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DE6399" w:rsidRPr="00293B57" w:rsidRDefault="00DE6399" w:rsidP="00DE6399">
      <w:pPr>
        <w:pStyle w:val="Akapitzlist"/>
        <w:numPr>
          <w:ilvl w:val="0"/>
          <w:numId w:val="2"/>
        </w:numPr>
        <w:spacing w:before="120" w:after="120" w:line="240" w:lineRule="exact"/>
        <w:ind w:left="499" w:hanging="357"/>
        <w:contextualSpacing w:val="0"/>
        <w:rPr>
          <w:rFonts w:ascii="Verdana" w:hAnsi="Verdana"/>
          <w:b/>
          <w:sz w:val="20"/>
          <w:szCs w:val="20"/>
        </w:rPr>
      </w:pPr>
      <w:bookmarkStart w:id="0" w:name="_GoBack"/>
      <w:r>
        <w:rPr>
          <w:rFonts w:ascii="Verdana" w:hAnsi="Verdana"/>
          <w:b/>
          <w:sz w:val="20"/>
          <w:szCs w:val="20"/>
        </w:rPr>
        <w:t xml:space="preserve">CZĘŚĆ 1 - </w:t>
      </w:r>
      <w:r w:rsidRPr="007A0DD0">
        <w:rPr>
          <w:rFonts w:ascii="Verdana" w:hAnsi="Verdana"/>
          <w:b/>
          <w:sz w:val="20"/>
          <w:szCs w:val="20"/>
        </w:rPr>
        <w:t xml:space="preserve">Dokumentacja geodezyjno-kartograficzna dotycząca podziałów </w:t>
      </w:r>
      <w:r w:rsidRPr="00293B57">
        <w:rPr>
          <w:rFonts w:ascii="Verdana" w:hAnsi="Verdana"/>
          <w:b/>
          <w:sz w:val="20"/>
          <w:szCs w:val="20"/>
        </w:rPr>
        <w:t xml:space="preserve">nieruchomości oznaczonych jako działki nr 97 o pow. 19,1643 ha i nr 348/46 o pow. 5,1224 ha, położonych w Chęcinach, obręb 0001, zajętych pod pas drogowy drogi krajowej Nr S7, w trybie ustawy z dnia 21 sierpnia 1997 r. </w:t>
      </w:r>
      <w:r>
        <w:rPr>
          <w:rFonts w:ascii="Verdana" w:hAnsi="Verdana"/>
          <w:b/>
          <w:sz w:val="20"/>
          <w:szCs w:val="20"/>
        </w:rPr>
        <w:br/>
      </w:r>
      <w:r w:rsidRPr="00293B57">
        <w:rPr>
          <w:rFonts w:ascii="Verdana" w:hAnsi="Verdana"/>
          <w:b/>
          <w:sz w:val="20"/>
          <w:szCs w:val="20"/>
        </w:rPr>
        <w:t>o gospodarce nieruchomościami (</w:t>
      </w:r>
      <w:r w:rsidRPr="00293B57">
        <w:rPr>
          <w:rFonts w:ascii="Verdana" w:hAnsi="Verdana"/>
          <w:b/>
          <w:bCs/>
          <w:sz w:val="20"/>
          <w:szCs w:val="20"/>
        </w:rPr>
        <w:t>Dz. U. z 2023 r. poz. 344 ze zm.</w:t>
      </w:r>
      <w:r w:rsidRPr="00293B57">
        <w:rPr>
          <w:rFonts w:ascii="Verdana" w:hAnsi="Verdana"/>
          <w:b/>
          <w:sz w:val="20"/>
          <w:szCs w:val="20"/>
        </w:rPr>
        <w:t>).</w:t>
      </w:r>
    </w:p>
    <w:p w:rsidR="00DE6399" w:rsidRPr="00293B57" w:rsidRDefault="00DE6399" w:rsidP="00DE6399">
      <w:pPr>
        <w:pStyle w:val="Akapitzlist"/>
        <w:numPr>
          <w:ilvl w:val="0"/>
          <w:numId w:val="2"/>
        </w:numPr>
        <w:spacing w:before="120" w:after="120" w:line="240" w:lineRule="exact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2</w:t>
      </w:r>
      <w:r w:rsidRPr="00F61084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- </w:t>
      </w:r>
      <w:r w:rsidRPr="00F61084">
        <w:rPr>
          <w:rFonts w:ascii="Verdana" w:hAnsi="Verdana"/>
          <w:b/>
          <w:sz w:val="20"/>
          <w:szCs w:val="20"/>
        </w:rPr>
        <w:t xml:space="preserve">Dokumentacja geodezyjno-kartograficzna dotycząca podziału </w:t>
      </w:r>
      <w:r w:rsidRPr="00293B57">
        <w:rPr>
          <w:rFonts w:ascii="Verdana" w:hAnsi="Verdana"/>
          <w:b/>
          <w:sz w:val="20"/>
          <w:szCs w:val="20"/>
        </w:rPr>
        <w:t>nieruchomości oznaczonej jako działki nr 755/2 o pow. 0,1300 ha i nr 755/8 o pow. 0,1000 ha, położonej w obrębie Radlin, gm. Górno, zajętej w części pod pas drogowy drogi krajowej Nr 74, w trybie ustawy z dnia 21 sierpnia 1997 r. o gospodarce nieruchomościami (Dz. U. z 2023 r. poz. 344 ze zm.).</w:t>
      </w:r>
    </w:p>
    <w:p w:rsidR="00DE6399" w:rsidRDefault="00DE6399" w:rsidP="00DE639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exact"/>
        <w:ind w:left="499" w:hanging="357"/>
        <w:contextualSpacing w:val="0"/>
        <w:textAlignment w:val="baseline"/>
        <w:rPr>
          <w:rFonts w:ascii="Verdana" w:hAnsi="Verdana"/>
          <w:b/>
          <w:sz w:val="20"/>
          <w:szCs w:val="20"/>
        </w:rPr>
      </w:pPr>
      <w:r w:rsidRPr="00B96742">
        <w:rPr>
          <w:rFonts w:ascii="Verdana" w:hAnsi="Verdana"/>
          <w:b/>
          <w:sz w:val="20"/>
          <w:szCs w:val="20"/>
        </w:rPr>
        <w:t xml:space="preserve">CZĘŚĆ 3 - Dokumentacja geodezyjno-kartograficzna dotycząca podziału nieruchomości oznaczonej jako działki nr 544 o pow. 0,2300 ha i nr 548 </w:t>
      </w:r>
      <w:r w:rsidRPr="00B96742">
        <w:rPr>
          <w:rFonts w:ascii="Verdana" w:hAnsi="Verdana"/>
          <w:b/>
          <w:sz w:val="20"/>
          <w:szCs w:val="20"/>
        </w:rPr>
        <w:br/>
        <w:t xml:space="preserve">o pow. 0,3100 ha, położonej w obrębie Piła, gm. Końskie, zajętej w części pod pas drogowy drogi krajowej nr 42, w trybie ustawy z dnia </w:t>
      </w:r>
      <w:r w:rsidRPr="00B96742">
        <w:rPr>
          <w:rFonts w:ascii="Verdana" w:hAnsi="Verdana"/>
          <w:b/>
          <w:sz w:val="20"/>
          <w:szCs w:val="20"/>
        </w:rPr>
        <w:br/>
        <w:t>21 sierpnia 1997 r. o gospodarce nieruchomościami (</w:t>
      </w:r>
      <w:r w:rsidRPr="00B96742">
        <w:rPr>
          <w:rFonts w:ascii="Verdana" w:hAnsi="Verdana"/>
          <w:b/>
          <w:bCs/>
          <w:sz w:val="20"/>
          <w:szCs w:val="20"/>
        </w:rPr>
        <w:t>Dz. U. z 2023 r. poz. 344 ze zm.</w:t>
      </w:r>
      <w:r w:rsidRPr="00B96742">
        <w:rPr>
          <w:rFonts w:ascii="Verdana" w:hAnsi="Verdana"/>
          <w:b/>
          <w:sz w:val="20"/>
          <w:szCs w:val="20"/>
        </w:rPr>
        <w:t>).</w:t>
      </w:r>
    </w:p>
    <w:p w:rsidR="00DE6399" w:rsidRDefault="00DE6399" w:rsidP="00DE639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exact"/>
        <w:ind w:left="499" w:hanging="357"/>
        <w:contextualSpacing w:val="0"/>
        <w:textAlignment w:val="baseline"/>
        <w:rPr>
          <w:rFonts w:ascii="Verdana" w:hAnsi="Verdana"/>
          <w:b/>
          <w:sz w:val="20"/>
          <w:szCs w:val="20"/>
        </w:rPr>
      </w:pPr>
      <w:r w:rsidRPr="00B96742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4</w:t>
      </w:r>
      <w:r w:rsidRPr="00B96742">
        <w:rPr>
          <w:rFonts w:ascii="Verdana" w:hAnsi="Verdana"/>
          <w:b/>
          <w:sz w:val="20"/>
          <w:szCs w:val="20"/>
        </w:rPr>
        <w:t xml:space="preserve"> - Dokumentacja geodezyjno-kartograficzna</w:t>
      </w:r>
      <w:r w:rsidRPr="00AF2C01">
        <w:rPr>
          <w:rFonts w:ascii="Verdana" w:hAnsi="Verdana"/>
          <w:b/>
          <w:sz w:val="22"/>
          <w:szCs w:val="22"/>
        </w:rPr>
        <w:t xml:space="preserve"> </w:t>
      </w:r>
      <w:r w:rsidRPr="00AF2C01">
        <w:rPr>
          <w:rFonts w:ascii="Verdana" w:hAnsi="Verdana"/>
          <w:b/>
          <w:sz w:val="20"/>
          <w:szCs w:val="20"/>
        </w:rPr>
        <w:t>dotycząca podziału nieruchomości oznaczonej jako działki nr 110/2 o pow. 3,8515 ha, nr 110/3 o pow. 0,1439 ha i nr 110/4 o pow. 1,6746 ha, położonej w obrębie Jasienica, gm. Łoniów, zajętej w części pod pas drogowy drogi krajowej Nr 9, w trybie ustawy z dnia 21 sierpnia 1997 r. o gospodarce nieruchomościami (</w:t>
      </w:r>
      <w:r w:rsidRPr="00AF2C01">
        <w:rPr>
          <w:rFonts w:ascii="Verdana" w:hAnsi="Verdana"/>
          <w:b/>
          <w:bCs/>
          <w:sz w:val="20"/>
          <w:szCs w:val="20"/>
        </w:rPr>
        <w:t xml:space="preserve">Dz. U. </w:t>
      </w:r>
      <w:r>
        <w:rPr>
          <w:rFonts w:ascii="Verdana" w:hAnsi="Verdana"/>
          <w:b/>
          <w:bCs/>
          <w:sz w:val="20"/>
          <w:szCs w:val="20"/>
        </w:rPr>
        <w:br/>
      </w:r>
      <w:r w:rsidRPr="00AF2C01">
        <w:rPr>
          <w:rFonts w:ascii="Verdana" w:hAnsi="Verdana"/>
          <w:b/>
          <w:bCs/>
          <w:sz w:val="20"/>
          <w:szCs w:val="20"/>
        </w:rPr>
        <w:t>z 2023 r. poz. 344 ze zm.</w:t>
      </w:r>
      <w:r w:rsidRPr="00AF2C01">
        <w:rPr>
          <w:rFonts w:ascii="Verdana" w:hAnsi="Verdana"/>
          <w:b/>
          <w:sz w:val="20"/>
          <w:szCs w:val="20"/>
        </w:rPr>
        <w:t>).</w:t>
      </w:r>
    </w:p>
    <w:p w:rsidR="00DE6399" w:rsidRDefault="00DE6399" w:rsidP="00DE639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exact"/>
        <w:contextualSpacing w:val="0"/>
        <w:textAlignment w:val="baseline"/>
        <w:rPr>
          <w:rFonts w:ascii="Verdana" w:hAnsi="Verdana"/>
          <w:b/>
          <w:sz w:val="20"/>
          <w:szCs w:val="20"/>
        </w:rPr>
      </w:pPr>
      <w:r w:rsidRPr="00B96742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5</w:t>
      </w:r>
      <w:r w:rsidRPr="00B96742">
        <w:rPr>
          <w:rFonts w:ascii="Verdana" w:hAnsi="Verdana"/>
          <w:b/>
          <w:sz w:val="20"/>
          <w:szCs w:val="20"/>
        </w:rPr>
        <w:t xml:space="preserve"> - Dokumentacja geodezyjno-kartograficzna</w:t>
      </w:r>
      <w:r w:rsidRPr="00AF2C01">
        <w:rPr>
          <w:rFonts w:ascii="Verdana" w:hAnsi="Verdana"/>
          <w:b/>
          <w:sz w:val="22"/>
          <w:szCs w:val="22"/>
        </w:rPr>
        <w:t xml:space="preserve"> </w:t>
      </w:r>
      <w:r w:rsidRPr="00AF2C01">
        <w:rPr>
          <w:rFonts w:ascii="Verdana" w:hAnsi="Verdana"/>
          <w:b/>
          <w:sz w:val="20"/>
          <w:szCs w:val="20"/>
        </w:rPr>
        <w:t>dotycząca</w:t>
      </w:r>
      <w:r w:rsidRPr="009D132D">
        <w:t xml:space="preserve"> </w:t>
      </w:r>
      <w:r w:rsidRPr="009D132D">
        <w:rPr>
          <w:rFonts w:ascii="Verdana" w:hAnsi="Verdana"/>
          <w:b/>
          <w:sz w:val="20"/>
          <w:szCs w:val="20"/>
        </w:rPr>
        <w:t xml:space="preserve">podziału nieruchomości oznaczonej jako działka nr 309 o pow. 6,2600 ha, położonej w obrębie </w:t>
      </w:r>
      <w:proofErr w:type="spellStart"/>
      <w:r w:rsidRPr="009D132D">
        <w:rPr>
          <w:rFonts w:ascii="Verdana" w:hAnsi="Verdana"/>
          <w:b/>
          <w:sz w:val="20"/>
          <w:szCs w:val="20"/>
        </w:rPr>
        <w:t>Bidziny</w:t>
      </w:r>
      <w:proofErr w:type="spellEnd"/>
      <w:r w:rsidRPr="009D132D">
        <w:rPr>
          <w:rFonts w:ascii="Verdana" w:hAnsi="Verdana"/>
          <w:b/>
          <w:sz w:val="20"/>
          <w:szCs w:val="20"/>
        </w:rPr>
        <w:t>, gm. Wojciechowice,</w:t>
      </w:r>
      <w:r>
        <w:rPr>
          <w:rFonts w:ascii="Verdana" w:hAnsi="Verdana"/>
          <w:b/>
          <w:sz w:val="20"/>
          <w:szCs w:val="20"/>
        </w:rPr>
        <w:t xml:space="preserve"> </w:t>
      </w:r>
      <w:r w:rsidRPr="009D132D">
        <w:rPr>
          <w:rFonts w:ascii="Verdana" w:hAnsi="Verdana"/>
          <w:b/>
          <w:sz w:val="20"/>
          <w:szCs w:val="20"/>
        </w:rPr>
        <w:t>zajętej w części pod pas drogowy drogi krajowej Nr 74, w trybie ustawy z dnia 21 sierpnia 1997 r. o gospodarce nieruchomościami (Dz. U. z 2023 r. poz. 344 ze zm.).</w:t>
      </w:r>
    </w:p>
    <w:p w:rsidR="00DE6399" w:rsidRPr="00720584" w:rsidRDefault="00DE6399" w:rsidP="00DE639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exact"/>
        <w:contextualSpacing w:val="0"/>
        <w:textAlignment w:val="baseline"/>
        <w:rPr>
          <w:rFonts w:ascii="Verdana" w:hAnsi="Verdana"/>
          <w:b/>
          <w:sz w:val="20"/>
          <w:szCs w:val="20"/>
        </w:rPr>
      </w:pPr>
      <w:r w:rsidRPr="00720584">
        <w:rPr>
          <w:rFonts w:ascii="Verdana" w:hAnsi="Verdana"/>
          <w:b/>
          <w:sz w:val="20"/>
          <w:szCs w:val="20"/>
        </w:rPr>
        <w:t>CZĘŚĆ 6 - Dokumentacja geodezyjno-kartograficzna</w:t>
      </w:r>
      <w:r w:rsidRPr="00720584">
        <w:rPr>
          <w:rFonts w:ascii="Verdana" w:hAnsi="Verdana"/>
          <w:b/>
          <w:sz w:val="22"/>
          <w:szCs w:val="22"/>
        </w:rPr>
        <w:t xml:space="preserve"> </w:t>
      </w:r>
      <w:r w:rsidRPr="00720584">
        <w:rPr>
          <w:rFonts w:ascii="Verdana" w:hAnsi="Verdana"/>
          <w:b/>
          <w:sz w:val="20"/>
          <w:szCs w:val="20"/>
        </w:rPr>
        <w:t>dotycząca</w:t>
      </w:r>
      <w:r w:rsidRPr="009D132D">
        <w:t xml:space="preserve"> </w:t>
      </w:r>
      <w:r w:rsidRPr="00720584">
        <w:rPr>
          <w:rFonts w:ascii="Verdana" w:hAnsi="Verdana"/>
          <w:b/>
          <w:sz w:val="20"/>
          <w:szCs w:val="20"/>
        </w:rPr>
        <w:t>podziału</w:t>
      </w:r>
      <w:r w:rsidRPr="00720584">
        <w:rPr>
          <w:rFonts w:ascii="Verdana" w:hAnsi="Verdana"/>
          <w:b/>
        </w:rPr>
        <w:t xml:space="preserve"> </w:t>
      </w:r>
      <w:r w:rsidRPr="00720584">
        <w:rPr>
          <w:rFonts w:ascii="Verdana" w:hAnsi="Verdana"/>
          <w:b/>
          <w:sz w:val="20"/>
          <w:szCs w:val="20"/>
        </w:rPr>
        <w:t>nieruchomości położonych w mieście Końskie, obręb 4 i 5,</w:t>
      </w:r>
      <w:r>
        <w:rPr>
          <w:rFonts w:ascii="Verdana" w:hAnsi="Verdana"/>
          <w:b/>
          <w:sz w:val="20"/>
          <w:szCs w:val="20"/>
        </w:rPr>
        <w:t xml:space="preserve"> </w:t>
      </w:r>
      <w:r w:rsidRPr="00720584">
        <w:rPr>
          <w:rFonts w:ascii="Verdana" w:hAnsi="Verdana"/>
          <w:b/>
          <w:sz w:val="20"/>
          <w:szCs w:val="20"/>
        </w:rPr>
        <w:t>zajętych pod rondo znajdujące się w pasie drogowym drogi krajowej Nr 42, w trybie ustawy z dnia 21 sierpnia 1997 r. o gospodarce nieruchomościami (</w:t>
      </w:r>
      <w:r w:rsidRPr="00720584">
        <w:rPr>
          <w:rFonts w:ascii="Verdana" w:hAnsi="Verdana"/>
          <w:b/>
          <w:bCs/>
          <w:sz w:val="20"/>
          <w:szCs w:val="20"/>
        </w:rPr>
        <w:t xml:space="preserve">Dz. U. </w:t>
      </w:r>
      <w:r>
        <w:rPr>
          <w:rFonts w:ascii="Verdana" w:hAnsi="Verdana"/>
          <w:b/>
          <w:bCs/>
          <w:sz w:val="20"/>
          <w:szCs w:val="20"/>
        </w:rPr>
        <w:br/>
      </w:r>
      <w:r w:rsidRPr="00720584">
        <w:rPr>
          <w:rFonts w:ascii="Verdana" w:hAnsi="Verdana"/>
          <w:b/>
          <w:bCs/>
          <w:sz w:val="20"/>
          <w:szCs w:val="20"/>
        </w:rPr>
        <w:t>z 2023 r. poz. 344 ze zm.</w:t>
      </w:r>
      <w:r w:rsidRPr="00720584">
        <w:rPr>
          <w:rFonts w:ascii="Verdana" w:hAnsi="Verdana"/>
          <w:b/>
          <w:sz w:val="20"/>
          <w:szCs w:val="20"/>
        </w:rPr>
        <w:t>).</w:t>
      </w:r>
      <w:bookmarkEnd w:id="0"/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</w:t>
      </w:r>
      <w:r w:rsidRPr="00DE6399">
        <w:rPr>
          <w:rFonts w:ascii="Verdana" w:eastAsia="Times New Roman" w:hAnsi="Verdana" w:cs="Courier New"/>
          <w:sz w:val="20"/>
          <w:szCs w:val="20"/>
          <w:lang w:eastAsia="pl-PL"/>
        </w:rPr>
        <w:t>MY</w:t>
      </w: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:</w:t>
      </w:r>
    </w:p>
    <w:p w:rsidR="00B12DB5" w:rsidRPr="00DE6399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DE6399">
        <w:rPr>
          <w:rFonts w:ascii="Verdana" w:hAnsi="Verdana" w:cs="Tahoma"/>
          <w:w w:val="90"/>
          <w:sz w:val="20"/>
          <w:szCs w:val="20"/>
        </w:rPr>
        <w:t>................................................................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DE6399" w:rsidRPr="002A0C6B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B12DB5" w:rsidRPr="007970A1" w:rsidRDefault="00B12DB5" w:rsidP="007970A1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>. 1 ustawy z dnia 13 kwietnia 2022 r.  o szczególnych rozwiązaniach w zakresie przeciwdziałania wspieraniu agresji na Ukrainę oraz służących ochronie bezpieczeństwa narodowego</w:t>
      </w:r>
      <w:r w:rsidR="009121E1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 w:rsidRPr="002A0C6B">
        <w:rPr>
          <w:rFonts w:ascii="Verdana" w:eastAsia="Times New Roman" w:hAnsi="Verdana" w:cs="Arial"/>
          <w:sz w:val="20"/>
          <w:szCs w:val="20"/>
        </w:rPr>
        <w:t xml:space="preserve">(Dz. U. z 2022 r. poz. </w:t>
      </w:r>
      <w:r w:rsidR="00E4283C">
        <w:rPr>
          <w:rFonts w:ascii="Verdana" w:eastAsia="Times New Roman" w:hAnsi="Verdana" w:cs="Arial"/>
          <w:sz w:val="20"/>
          <w:szCs w:val="20"/>
        </w:rPr>
        <w:t>835</w:t>
      </w:r>
      <w:r w:rsidR="00884AFD">
        <w:rPr>
          <w:rFonts w:ascii="Verdana" w:eastAsia="Times New Roman" w:hAnsi="Verdana" w:cs="Arial"/>
          <w:sz w:val="20"/>
          <w:szCs w:val="20"/>
        </w:rPr>
        <w:t xml:space="preserve"> ze zm.</w:t>
      </w:r>
      <w:r w:rsidR="00E4283C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lastRenderedPageBreak/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>beneficjentem rzeczywistym Wykonawcy w rozumieniu ustawy z dnia 1 marca 2018 r. o przeciwdziałaniu praniu pieniędzy oraz finansowaniu terroryzmu (Dz. U. z 202</w:t>
      </w:r>
      <w:r w:rsidR="00884AFD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884AFD">
        <w:rPr>
          <w:rFonts w:ascii="Verdana" w:eastAsia="Times New Roman" w:hAnsi="Verdana" w:cs="Arial"/>
          <w:sz w:val="20"/>
          <w:szCs w:val="20"/>
        </w:rPr>
        <w:t>1124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>
        <w:rPr>
          <w:rFonts w:ascii="Verdana" w:eastAsia="Times New Roman" w:hAnsi="Verdana" w:cs="Arial"/>
          <w:sz w:val="20"/>
          <w:szCs w:val="20"/>
        </w:rPr>
        <w:t>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listę na podstawie decyzji w sprawie wpisu na listę rozstrzygającej o zastosowaniu środka, o którym mowa w art. 1 pkt 3 ww. ustawy; </w:t>
      </w:r>
    </w:p>
    <w:p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29 września 1994 r. o rachunkowości (Dz. U. z 202</w:t>
      </w:r>
      <w:r w:rsidR="00BE1126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BE1126">
        <w:rPr>
          <w:rFonts w:ascii="Verdana" w:eastAsia="Times New Roman" w:hAnsi="Verdana" w:cs="Arial"/>
          <w:sz w:val="20"/>
          <w:szCs w:val="20"/>
        </w:rPr>
        <w:t>120</w:t>
      </w:r>
      <w:r w:rsidR="00E4283C">
        <w:rPr>
          <w:rFonts w:ascii="Verdana" w:eastAsia="Times New Roman" w:hAnsi="Verdana" w:cs="Arial"/>
          <w:sz w:val="20"/>
          <w:szCs w:val="20"/>
        </w:rPr>
        <w:t xml:space="preserve"> 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7970A1" w:rsidRDefault="007970A1" w:rsidP="007970A1">
      <w:pPr>
        <w:spacing w:after="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…………………………………………………….</w:t>
      </w:r>
    </w:p>
    <w:p w:rsidR="007970A1" w:rsidRDefault="007970A1" w:rsidP="007970A1">
      <w:pPr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            (podpis)</w:t>
      </w:r>
    </w:p>
    <w:p w:rsidR="00C526C2" w:rsidRPr="007970A1" w:rsidRDefault="00D5035B" w:rsidP="00B12DB5">
      <w:pPr>
        <w:rPr>
          <w:sz w:val="14"/>
          <w:szCs w:val="14"/>
        </w:rPr>
      </w:pPr>
      <w:r w:rsidRPr="007970A1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970A1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970A1" w:rsidSect="00B12DB5">
      <w:footerReference w:type="default" r:id="rId7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12" w:rsidRDefault="00C65912" w:rsidP="00DE6399">
      <w:pPr>
        <w:spacing w:after="0" w:line="240" w:lineRule="auto"/>
      </w:pPr>
      <w:r>
        <w:separator/>
      </w:r>
    </w:p>
  </w:endnote>
  <w:endnote w:type="continuationSeparator" w:id="0">
    <w:p w:rsidR="00C65912" w:rsidRDefault="00C65912" w:rsidP="00DE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0600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E6399" w:rsidRDefault="00DE63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29F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29F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E6399" w:rsidRDefault="00DE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12" w:rsidRDefault="00C65912" w:rsidP="00DE6399">
      <w:pPr>
        <w:spacing w:after="0" w:line="240" w:lineRule="auto"/>
      </w:pPr>
      <w:r>
        <w:separator/>
      </w:r>
    </w:p>
  </w:footnote>
  <w:footnote w:type="continuationSeparator" w:id="0">
    <w:p w:rsidR="00C65912" w:rsidRDefault="00C65912" w:rsidP="00DE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424D5"/>
    <w:multiLevelType w:val="hybridMultilevel"/>
    <w:tmpl w:val="1A825354"/>
    <w:lvl w:ilvl="0" w:tplc="9710B2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206F28"/>
    <w:rsid w:val="004829FC"/>
    <w:rsid w:val="004E1926"/>
    <w:rsid w:val="007970A1"/>
    <w:rsid w:val="007F157A"/>
    <w:rsid w:val="007F5ABB"/>
    <w:rsid w:val="0082658E"/>
    <w:rsid w:val="00884AFD"/>
    <w:rsid w:val="009121E1"/>
    <w:rsid w:val="00963D28"/>
    <w:rsid w:val="00AA47DB"/>
    <w:rsid w:val="00B12DB5"/>
    <w:rsid w:val="00B6244B"/>
    <w:rsid w:val="00B7118C"/>
    <w:rsid w:val="00B97739"/>
    <w:rsid w:val="00BE1126"/>
    <w:rsid w:val="00C526C2"/>
    <w:rsid w:val="00C65912"/>
    <w:rsid w:val="00D5035B"/>
    <w:rsid w:val="00DE6399"/>
    <w:rsid w:val="00E4283C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43B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970A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399"/>
  </w:style>
  <w:style w:type="paragraph" w:styleId="Stopka">
    <w:name w:val="footer"/>
    <w:basedOn w:val="Normalny"/>
    <w:link w:val="Stopka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Rogóż Agnieszka</cp:lastModifiedBy>
  <cp:revision>4</cp:revision>
  <cp:lastPrinted>2022-05-05T10:39:00Z</cp:lastPrinted>
  <dcterms:created xsi:type="dcterms:W3CDTF">2023-08-04T09:38:00Z</dcterms:created>
  <dcterms:modified xsi:type="dcterms:W3CDTF">2023-08-04T11:29:00Z</dcterms:modified>
</cp:coreProperties>
</file>